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AA98" w14:textId="1FBF21BB" w:rsidR="005421E7" w:rsidRPr="002D049E" w:rsidRDefault="00AE321A" w:rsidP="00AF68E7">
      <w:pPr>
        <w:spacing w:before="61" w:line="550" w:lineRule="exact"/>
        <w:jc w:val="center"/>
        <w:rPr>
          <w:rFonts w:ascii="Abadi" w:hAnsi="Abadi"/>
          <w:sz w:val="32"/>
        </w:rPr>
      </w:pPr>
      <w:r w:rsidRPr="002D049E">
        <w:rPr>
          <w:rFonts w:ascii="Abadi" w:hAnsi="Abadi"/>
          <w:sz w:val="32"/>
        </w:rPr>
        <w:t>W. D. Hartley Elementary</w:t>
      </w:r>
    </w:p>
    <w:p w14:paraId="6715AA99" w14:textId="027DC912" w:rsidR="00AF68E7" w:rsidRPr="002D049E" w:rsidRDefault="00A4584C" w:rsidP="00AF68E7">
      <w:pPr>
        <w:spacing w:before="61" w:line="550" w:lineRule="exact"/>
        <w:jc w:val="center"/>
        <w:rPr>
          <w:rFonts w:ascii="Abadi" w:hAnsi="Abadi"/>
          <w:sz w:val="32"/>
        </w:rPr>
      </w:pPr>
      <w:r w:rsidRPr="002D049E">
        <w:rPr>
          <w:rFonts w:ascii="Abadi" w:hAnsi="Abadi"/>
          <w:noProof/>
          <w:sz w:val="32"/>
        </w:rPr>
        <w:drawing>
          <wp:anchor distT="0" distB="0" distL="114300" distR="114300" simplePos="0" relativeHeight="251658240" behindDoc="0" locked="0" layoutInCell="1" allowOverlap="1" wp14:anchorId="6715AAB2" wp14:editId="37A0BB5E">
            <wp:simplePos x="0" y="0"/>
            <wp:positionH relativeFrom="column">
              <wp:posOffset>3011500</wp:posOffset>
            </wp:positionH>
            <wp:positionV relativeFrom="paragraph">
              <wp:posOffset>49022</wp:posOffset>
            </wp:positionV>
            <wp:extent cx="819150" cy="838200"/>
            <wp:effectExtent l="0" t="0" r="0" b="0"/>
            <wp:wrapNone/>
            <wp:docPr id="1" name="Picture 1" descr="cid:image001.png@01D61FC9.5FC7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1FC9.5FC742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5AA9A" w14:textId="77777777" w:rsidR="00AF68E7" w:rsidRDefault="00AF68E7">
      <w:pPr>
        <w:spacing w:line="389" w:lineRule="exact"/>
        <w:ind w:left="364" w:right="324"/>
        <w:jc w:val="center"/>
        <w:rPr>
          <w:rFonts w:ascii="Century Gothic" w:hAnsi="Century Gothic"/>
          <w:sz w:val="32"/>
        </w:rPr>
      </w:pPr>
    </w:p>
    <w:p w14:paraId="4EB983D0" w14:textId="77777777" w:rsidR="00A4584C" w:rsidRDefault="00A4584C" w:rsidP="00B1151F">
      <w:pPr>
        <w:spacing w:line="389" w:lineRule="exact"/>
        <w:ind w:right="324"/>
        <w:rPr>
          <w:rFonts w:ascii="Century Gothic" w:hAnsi="Century Gothic"/>
          <w:sz w:val="32"/>
        </w:rPr>
      </w:pPr>
    </w:p>
    <w:p w14:paraId="5896EBAB" w14:textId="2D7055E7" w:rsidR="00A4584C" w:rsidRPr="008E1455" w:rsidRDefault="003748B2" w:rsidP="008E1455">
      <w:pPr>
        <w:spacing w:line="389" w:lineRule="exact"/>
        <w:ind w:left="364" w:right="324"/>
        <w:jc w:val="center"/>
        <w:rPr>
          <w:rFonts w:ascii="Abadi" w:hAnsi="Abadi"/>
          <w:sz w:val="32"/>
        </w:rPr>
      </w:pPr>
      <w:r w:rsidRPr="002D049E">
        <w:rPr>
          <w:rFonts w:ascii="Abadi" w:hAnsi="Abadi"/>
          <w:sz w:val="32"/>
        </w:rPr>
        <w:t>SUN Program</w:t>
      </w:r>
      <w:r w:rsidR="00A4584C" w:rsidRPr="002D049E">
        <w:rPr>
          <w:rFonts w:ascii="Abadi" w:hAnsi="Abadi"/>
          <w:sz w:val="32"/>
        </w:rPr>
        <w:t xml:space="preserve"> </w:t>
      </w:r>
      <w:r w:rsidR="00AE321A" w:rsidRPr="002D049E">
        <w:rPr>
          <w:rFonts w:ascii="Abadi" w:hAnsi="Abadi"/>
          <w:sz w:val="32"/>
        </w:rPr>
        <w:t xml:space="preserve">Supply List for </w:t>
      </w:r>
      <w:r w:rsidR="007C41FD" w:rsidRPr="002D049E">
        <w:rPr>
          <w:rFonts w:ascii="Abadi" w:hAnsi="Abadi"/>
          <w:sz w:val="32"/>
        </w:rPr>
        <w:t>202</w:t>
      </w:r>
      <w:r w:rsidR="00F639A6" w:rsidRPr="002D049E">
        <w:rPr>
          <w:rFonts w:ascii="Abadi" w:hAnsi="Abadi"/>
          <w:sz w:val="32"/>
        </w:rPr>
        <w:t>5</w:t>
      </w:r>
      <w:r w:rsidR="007C41FD" w:rsidRPr="002D049E">
        <w:rPr>
          <w:rFonts w:ascii="Abadi" w:hAnsi="Abadi"/>
          <w:sz w:val="32"/>
        </w:rPr>
        <w:t>-202</w:t>
      </w:r>
      <w:r w:rsidR="00F639A6" w:rsidRPr="002D049E">
        <w:rPr>
          <w:rFonts w:ascii="Abadi" w:hAnsi="Abadi"/>
          <w:sz w:val="32"/>
        </w:rPr>
        <w:t>6</w:t>
      </w:r>
    </w:p>
    <w:tbl>
      <w:tblPr>
        <w:tblStyle w:val="TableGrid"/>
        <w:tblW w:w="9000" w:type="dxa"/>
        <w:tblInd w:w="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F68E7" w14:paraId="6715AAAD" w14:textId="77777777" w:rsidTr="00526A8E">
        <w:tc>
          <w:tcPr>
            <w:tcW w:w="9000" w:type="dxa"/>
          </w:tcPr>
          <w:p w14:paraId="6715AA9D" w14:textId="7CAD880B" w:rsidR="00AF68E7" w:rsidRPr="00044370" w:rsidRDefault="009075FD" w:rsidP="00A4584C">
            <w:pPr>
              <w:spacing w:before="193" w:line="459" w:lineRule="exact"/>
              <w:ind w:left="364" w:right="326"/>
              <w:rPr>
                <w:rFonts w:ascii="Century Gothic" w:hAnsi="Century Gothic"/>
                <w:b/>
                <w:bCs/>
                <w:sz w:val="40"/>
              </w:rPr>
            </w:pPr>
            <w:r w:rsidRPr="00044370">
              <w:rPr>
                <w:rFonts w:ascii="Abadi" w:hAnsi="Abadi"/>
                <w:b/>
                <w:bCs/>
                <w:sz w:val="24"/>
                <w:szCs w:val="24"/>
              </w:rPr>
              <w:t xml:space="preserve">Personal Items </w:t>
            </w:r>
            <w:r w:rsidR="00044370" w:rsidRPr="00044370">
              <w:rPr>
                <w:rFonts w:ascii="Abadi" w:hAnsi="Abadi"/>
                <w:b/>
                <w:bCs/>
                <w:sz w:val="24"/>
                <w:szCs w:val="24"/>
              </w:rPr>
              <w:t>(Labeled with Student’s name)</w:t>
            </w:r>
            <w:r w:rsidR="00A4584C" w:rsidRPr="00044370">
              <w:rPr>
                <w:rFonts w:ascii="Century Gothic" w:hAnsi="Century Gothic"/>
                <w:b/>
                <w:bCs/>
                <w:sz w:val="40"/>
              </w:rPr>
              <w:t xml:space="preserve"> </w:t>
            </w:r>
          </w:p>
          <w:p w14:paraId="6715AA9E" w14:textId="1531F1DC" w:rsidR="00A722FF" w:rsidRPr="002D049E" w:rsidRDefault="003748B2" w:rsidP="00115C6B">
            <w:pPr>
              <w:pStyle w:val="BodyText"/>
              <w:numPr>
                <w:ilvl w:val="0"/>
                <w:numId w:val="3"/>
              </w:numPr>
              <w:contextualSpacing/>
              <w:rPr>
                <w:rFonts w:ascii="Abadi" w:hAnsi="Abadi"/>
                <w:sz w:val="24"/>
                <w:szCs w:val="24"/>
              </w:rPr>
            </w:pPr>
            <w:r w:rsidRPr="002D049E">
              <w:rPr>
                <w:rFonts w:ascii="Abadi" w:hAnsi="Abadi"/>
                <w:sz w:val="24"/>
                <w:szCs w:val="24"/>
              </w:rPr>
              <w:t xml:space="preserve">Backpack </w:t>
            </w:r>
            <w:r w:rsidRPr="00F75BB6">
              <w:rPr>
                <w:rFonts w:ascii="Abadi" w:hAnsi="Abadi"/>
                <w:sz w:val="20"/>
                <w:szCs w:val="20"/>
              </w:rPr>
              <w:t xml:space="preserve">(Large enough to hold </w:t>
            </w:r>
            <w:r w:rsidR="002D049E" w:rsidRPr="00F75BB6">
              <w:rPr>
                <w:rFonts w:ascii="Abadi" w:hAnsi="Abadi"/>
                <w:sz w:val="20"/>
                <w:szCs w:val="20"/>
              </w:rPr>
              <w:t>a folder, change of clothes, communication notebook</w:t>
            </w:r>
            <w:r w:rsidR="00F75BB6" w:rsidRPr="00F75BB6">
              <w:rPr>
                <w:rFonts w:ascii="Abadi" w:hAnsi="Abadi"/>
                <w:sz w:val="20"/>
                <w:szCs w:val="20"/>
              </w:rPr>
              <w:t>)</w:t>
            </w:r>
          </w:p>
          <w:p w14:paraId="184D7E19" w14:textId="6C7EA35C" w:rsidR="00357129" w:rsidRPr="00F75BB6" w:rsidRDefault="00970669" w:rsidP="00115C6B">
            <w:pPr>
              <w:pStyle w:val="BodyText"/>
              <w:numPr>
                <w:ilvl w:val="0"/>
                <w:numId w:val="3"/>
              </w:numPr>
              <w:contextualSpacing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Changes of Clothes </w:t>
            </w:r>
            <w:r w:rsidRPr="00F75BB6">
              <w:rPr>
                <w:rFonts w:ascii="Abadi" w:hAnsi="Abadi"/>
                <w:sz w:val="20"/>
                <w:szCs w:val="20"/>
              </w:rPr>
              <w:t>(2-3 sets</w:t>
            </w:r>
            <w:r w:rsidR="00935C28" w:rsidRPr="00F75BB6">
              <w:rPr>
                <w:rFonts w:ascii="Abadi" w:hAnsi="Abadi"/>
                <w:sz w:val="20"/>
                <w:szCs w:val="20"/>
              </w:rPr>
              <w:t>:  Shirts, Pants, Underwear, Socks)</w:t>
            </w:r>
          </w:p>
          <w:p w14:paraId="6715AAA1" w14:textId="5CE69B7F" w:rsidR="007A574A" w:rsidRPr="002D049E" w:rsidRDefault="00935C28" w:rsidP="00115C6B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spacing w:before="1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Diapers/Pull-Ups </w:t>
            </w:r>
            <w:r w:rsidRPr="00935C28">
              <w:rPr>
                <w:rFonts w:ascii="Abadi" w:hAnsi="Abadi"/>
                <w:sz w:val="20"/>
                <w:szCs w:val="20"/>
              </w:rPr>
              <w:t>(if applicable)</w:t>
            </w:r>
          </w:p>
          <w:p w14:paraId="6715AAA5" w14:textId="6B798A14" w:rsidR="00AF68E7" w:rsidRPr="00115C6B" w:rsidRDefault="00935C28" w:rsidP="00115C6B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spacing w:before="1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Headphones</w:t>
            </w:r>
            <w:r w:rsidR="00F75BB6">
              <w:rPr>
                <w:rFonts w:ascii="Abadi" w:hAnsi="Abadi"/>
                <w:sz w:val="24"/>
                <w:szCs w:val="24"/>
              </w:rPr>
              <w:t xml:space="preserve"> </w:t>
            </w:r>
            <w:r w:rsidR="00F75BB6" w:rsidRPr="00F75BB6">
              <w:rPr>
                <w:rFonts w:ascii="Abadi" w:hAnsi="Abadi"/>
                <w:sz w:val="20"/>
                <w:szCs w:val="20"/>
              </w:rPr>
              <w:t>(over-ear preferred, labeled in Ziploc bag)</w:t>
            </w:r>
          </w:p>
          <w:p w14:paraId="6B987CCA" w14:textId="77777777" w:rsidR="00115C6B" w:rsidRPr="00044370" w:rsidRDefault="00115C6B" w:rsidP="00115C6B">
            <w:pPr>
              <w:pStyle w:val="BodyText"/>
              <w:tabs>
                <w:tab w:val="left" w:pos="5861"/>
              </w:tabs>
              <w:spacing w:before="160"/>
              <w:ind w:left="720"/>
              <w:contextualSpacing/>
              <w:rPr>
                <w:rFonts w:ascii="Abadi" w:hAnsi="Abadi"/>
                <w:sz w:val="24"/>
                <w:szCs w:val="24"/>
              </w:rPr>
            </w:pPr>
          </w:p>
          <w:p w14:paraId="17089CF6" w14:textId="4E4B70AB" w:rsidR="00044370" w:rsidRPr="002D049E" w:rsidRDefault="00115C6B" w:rsidP="00024DBC">
            <w:pPr>
              <w:pStyle w:val="BodyText"/>
              <w:tabs>
                <w:tab w:val="left" w:pos="5861"/>
              </w:tabs>
              <w:spacing w:before="160"/>
              <w:ind w:left="3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Hygiene &amp; Health supplies</w:t>
            </w:r>
          </w:p>
          <w:p w14:paraId="1B2AD45D" w14:textId="443AD92A" w:rsidR="00706574" w:rsidRPr="002D049E" w:rsidRDefault="00115C6B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spacing w:before="1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3</w:t>
            </w:r>
            <w:r w:rsidR="000452C8" w:rsidRPr="002D049E">
              <w:rPr>
                <w:rFonts w:ascii="Abadi" w:hAnsi="Abadi"/>
                <w:sz w:val="24"/>
                <w:szCs w:val="24"/>
              </w:rPr>
              <w:t xml:space="preserve">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 w:rsidR="000452C8" w:rsidRPr="002D049E">
              <w:rPr>
                <w:rFonts w:ascii="Abadi" w:hAnsi="Abadi"/>
                <w:sz w:val="24"/>
                <w:szCs w:val="24"/>
              </w:rPr>
              <w:t xml:space="preserve">acks of </w:t>
            </w:r>
            <w:r>
              <w:rPr>
                <w:rFonts w:ascii="Abadi" w:hAnsi="Abadi"/>
                <w:sz w:val="24"/>
                <w:szCs w:val="24"/>
              </w:rPr>
              <w:t>baby wipes</w:t>
            </w:r>
          </w:p>
          <w:p w14:paraId="07C9DF20" w14:textId="35FD4AF5" w:rsidR="00706574" w:rsidRPr="005E3788" w:rsidRDefault="00115C6B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spacing w:before="160"/>
              <w:contextualSpacing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L</w:t>
            </w:r>
            <w:r>
              <w:rPr>
                <w:rFonts w:ascii="Abadi" w:hAnsi="Abadi"/>
                <w:sz w:val="24"/>
                <w:szCs w:val="24"/>
              </w:rPr>
              <w:t xml:space="preserve">arge containers of disinfectant wipes </w:t>
            </w:r>
            <w:r w:rsidRPr="005E3788">
              <w:rPr>
                <w:rFonts w:ascii="Abadi" w:hAnsi="Abadi"/>
                <w:sz w:val="20"/>
                <w:szCs w:val="20"/>
              </w:rPr>
              <w:t>(Chlorox or Lysol)</w:t>
            </w:r>
          </w:p>
          <w:p w14:paraId="6715AAA7" w14:textId="72574B65" w:rsidR="00AF68E7" w:rsidRPr="002D049E" w:rsidRDefault="00EF4542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B</w:t>
            </w:r>
            <w:r>
              <w:rPr>
                <w:rFonts w:ascii="Abadi" w:hAnsi="Abadi"/>
                <w:sz w:val="24"/>
                <w:szCs w:val="24"/>
              </w:rPr>
              <w:t>ottles of hand sanitizer</w:t>
            </w:r>
          </w:p>
          <w:p w14:paraId="6715AAA8" w14:textId="4DE0F102" w:rsidR="00AF68E7" w:rsidRPr="002D049E" w:rsidRDefault="005E3788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B</w:t>
            </w:r>
            <w:r>
              <w:rPr>
                <w:rFonts w:ascii="Abadi" w:hAnsi="Abadi"/>
                <w:sz w:val="24"/>
                <w:szCs w:val="24"/>
              </w:rPr>
              <w:t>oxes of tissues</w:t>
            </w:r>
          </w:p>
          <w:p w14:paraId="6715AAA9" w14:textId="6B1A1C32" w:rsidR="00AE321A" w:rsidRPr="002D049E" w:rsidRDefault="00171023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 w:rsidRPr="002D049E"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B</w:t>
            </w:r>
            <w:r w:rsidR="005E3788">
              <w:rPr>
                <w:rFonts w:ascii="Abadi" w:hAnsi="Abadi"/>
                <w:sz w:val="24"/>
                <w:szCs w:val="24"/>
              </w:rPr>
              <w:t xml:space="preserve">ottle of liquid hand soap </w:t>
            </w:r>
            <w:r w:rsidR="005E3788" w:rsidRPr="005E3788">
              <w:rPr>
                <w:rFonts w:ascii="Abadi" w:hAnsi="Abadi"/>
                <w:sz w:val="20"/>
                <w:szCs w:val="20"/>
              </w:rPr>
              <w:t>(pump-style)</w:t>
            </w:r>
          </w:p>
          <w:p w14:paraId="04169CB5" w14:textId="3D0B19BA" w:rsidR="0040727E" w:rsidRPr="002D049E" w:rsidRDefault="001850EC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 w:rsidRPr="002D049E">
              <w:rPr>
                <w:rFonts w:ascii="Abadi" w:hAnsi="Abadi"/>
                <w:sz w:val="24"/>
                <w:szCs w:val="24"/>
              </w:rPr>
              <w:t>1</w:t>
            </w:r>
            <w:r w:rsidR="00AE321A" w:rsidRPr="002D049E">
              <w:rPr>
                <w:rFonts w:ascii="Abadi" w:hAnsi="Abadi"/>
                <w:sz w:val="24"/>
                <w:szCs w:val="24"/>
              </w:rPr>
              <w:t xml:space="preserve">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 w:rsidR="005E3788">
              <w:rPr>
                <w:rFonts w:ascii="Abadi" w:hAnsi="Abadi"/>
                <w:sz w:val="24"/>
                <w:szCs w:val="24"/>
              </w:rPr>
              <w:t>ackage of disposable gloves</w:t>
            </w:r>
            <w:r w:rsidR="005F4B3F">
              <w:rPr>
                <w:rFonts w:ascii="Abadi" w:hAnsi="Abadi"/>
                <w:sz w:val="24"/>
                <w:szCs w:val="24"/>
              </w:rPr>
              <w:t xml:space="preserve"> </w:t>
            </w:r>
            <w:r w:rsidR="005F4B3F" w:rsidRPr="005F4B3F">
              <w:rPr>
                <w:rFonts w:ascii="Abadi" w:hAnsi="Abadi"/>
                <w:sz w:val="20"/>
                <w:szCs w:val="20"/>
              </w:rPr>
              <w:t>(for staff use)</w:t>
            </w:r>
          </w:p>
          <w:p w14:paraId="74130D67" w14:textId="4BB1767F" w:rsidR="0065714D" w:rsidRDefault="0065714D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 w:rsidRPr="002D049E"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B</w:t>
            </w:r>
            <w:r w:rsidRPr="002D049E">
              <w:rPr>
                <w:rFonts w:ascii="Abadi" w:hAnsi="Abadi"/>
                <w:sz w:val="24"/>
                <w:szCs w:val="24"/>
              </w:rPr>
              <w:t xml:space="preserve">ox </w:t>
            </w:r>
            <w:r w:rsidR="00656746" w:rsidRPr="002D049E">
              <w:rPr>
                <w:rFonts w:ascii="Abadi" w:hAnsi="Abadi"/>
                <w:sz w:val="24"/>
                <w:szCs w:val="24"/>
              </w:rPr>
              <w:t>o</w:t>
            </w:r>
            <w:r w:rsidR="00CC4B2F" w:rsidRPr="002D049E">
              <w:rPr>
                <w:rFonts w:ascii="Abadi" w:hAnsi="Abadi"/>
                <w:sz w:val="24"/>
                <w:szCs w:val="24"/>
              </w:rPr>
              <w:t>f</w:t>
            </w:r>
            <w:r w:rsidR="00656746" w:rsidRPr="002D049E">
              <w:rPr>
                <w:rFonts w:ascii="Abadi" w:hAnsi="Abadi"/>
                <w:sz w:val="24"/>
                <w:szCs w:val="24"/>
              </w:rPr>
              <w:t xml:space="preserve"> </w:t>
            </w:r>
            <w:r w:rsidR="00D7769D" w:rsidRPr="002D049E">
              <w:rPr>
                <w:rFonts w:ascii="Abadi" w:hAnsi="Abadi"/>
                <w:sz w:val="24"/>
                <w:szCs w:val="24"/>
              </w:rPr>
              <w:t>gallon</w:t>
            </w:r>
            <w:r w:rsidRPr="002D049E">
              <w:rPr>
                <w:rFonts w:ascii="Abadi" w:hAnsi="Abadi"/>
                <w:sz w:val="24"/>
                <w:szCs w:val="24"/>
              </w:rPr>
              <w:t xml:space="preserve"> size</w:t>
            </w:r>
            <w:r w:rsidR="00CC4B2F" w:rsidRPr="002D049E">
              <w:rPr>
                <w:rFonts w:ascii="Abadi" w:hAnsi="Abadi"/>
                <w:sz w:val="24"/>
                <w:szCs w:val="24"/>
              </w:rPr>
              <w:t>d Ziploc</w:t>
            </w:r>
            <w:r w:rsidRPr="002D049E">
              <w:rPr>
                <w:rFonts w:ascii="Abadi" w:hAnsi="Abadi"/>
                <w:sz w:val="24"/>
                <w:szCs w:val="24"/>
              </w:rPr>
              <w:t xml:space="preserve"> bags</w:t>
            </w:r>
            <w:r w:rsidR="009B7F6D" w:rsidRPr="002D049E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73170612" w14:textId="77777777" w:rsidR="00024DBC" w:rsidRDefault="00024DBC" w:rsidP="00024DBC">
            <w:pPr>
              <w:pStyle w:val="BodyText"/>
              <w:tabs>
                <w:tab w:val="left" w:pos="5861"/>
              </w:tabs>
              <w:ind w:left="360"/>
              <w:rPr>
                <w:rFonts w:ascii="Abadi" w:hAnsi="Abadi"/>
                <w:sz w:val="24"/>
                <w:szCs w:val="24"/>
              </w:rPr>
            </w:pPr>
          </w:p>
          <w:p w14:paraId="1B32261E" w14:textId="2C42C4AA" w:rsidR="00024DBC" w:rsidRPr="002D049E" w:rsidRDefault="00024DBC" w:rsidP="00024DBC">
            <w:pPr>
              <w:pStyle w:val="BodyText"/>
              <w:tabs>
                <w:tab w:val="left" w:pos="5861"/>
              </w:tabs>
              <w:ind w:left="3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General Classroom supplies</w:t>
            </w:r>
          </w:p>
          <w:p w14:paraId="7EA37547" w14:textId="2D337068" w:rsidR="00C2542C" w:rsidRDefault="00024DBC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>
              <w:rPr>
                <w:rFonts w:ascii="Abadi" w:hAnsi="Abadi"/>
                <w:sz w:val="24"/>
                <w:szCs w:val="24"/>
              </w:rPr>
              <w:t xml:space="preserve">acks of crayons </w:t>
            </w:r>
            <w:r w:rsidRPr="006954E0">
              <w:rPr>
                <w:rFonts w:ascii="Abadi" w:hAnsi="Abadi"/>
                <w:sz w:val="20"/>
                <w:szCs w:val="20"/>
              </w:rPr>
              <w:t>(24 count)</w:t>
            </w:r>
          </w:p>
          <w:p w14:paraId="1DC3C4B2" w14:textId="346D63C7" w:rsidR="00024DBC" w:rsidRDefault="00686FDA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>
              <w:rPr>
                <w:rFonts w:ascii="Abadi" w:hAnsi="Abadi"/>
                <w:sz w:val="24"/>
                <w:szCs w:val="24"/>
              </w:rPr>
              <w:t>acks of markers</w:t>
            </w:r>
          </w:p>
          <w:p w14:paraId="124D0DD7" w14:textId="18C65902" w:rsidR="00686FDA" w:rsidRPr="006954E0" w:rsidRDefault="00686FDA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2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>
              <w:rPr>
                <w:rFonts w:ascii="Abadi" w:hAnsi="Abadi"/>
                <w:sz w:val="24"/>
                <w:szCs w:val="24"/>
              </w:rPr>
              <w:t>acks of pencils</w:t>
            </w:r>
            <w:r w:rsidR="00E418E9">
              <w:rPr>
                <w:rFonts w:ascii="Abadi" w:hAnsi="Abadi"/>
                <w:sz w:val="24"/>
                <w:szCs w:val="24"/>
              </w:rPr>
              <w:t xml:space="preserve"> </w:t>
            </w:r>
            <w:r w:rsidR="00E418E9" w:rsidRPr="006954E0">
              <w:rPr>
                <w:rFonts w:ascii="Abadi" w:hAnsi="Abadi"/>
                <w:sz w:val="20"/>
                <w:szCs w:val="20"/>
              </w:rPr>
              <w:t>(pre-sharpened preferred)</w:t>
            </w:r>
          </w:p>
          <w:p w14:paraId="35209BA7" w14:textId="0944F443" w:rsidR="00E418E9" w:rsidRDefault="001B59AA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1-2 glue sticks</w:t>
            </w:r>
          </w:p>
          <w:p w14:paraId="0BCA775D" w14:textId="45914B4F" w:rsidR="001B59AA" w:rsidRDefault="001B59AA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>
              <w:rPr>
                <w:rFonts w:ascii="Abadi" w:hAnsi="Abadi"/>
                <w:sz w:val="24"/>
                <w:szCs w:val="24"/>
              </w:rPr>
              <w:t>air of child-safe scissors</w:t>
            </w:r>
            <w:r w:rsidR="00242425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2FE65908" w14:textId="72D51385" w:rsidR="001B59AA" w:rsidRDefault="00C46366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S</w:t>
            </w:r>
            <w:r>
              <w:rPr>
                <w:rFonts w:ascii="Abadi" w:hAnsi="Abadi"/>
                <w:sz w:val="24"/>
                <w:szCs w:val="24"/>
              </w:rPr>
              <w:t>mall pencil box or pouch</w:t>
            </w:r>
          </w:p>
          <w:p w14:paraId="6A727C1B" w14:textId="7FB555F0" w:rsidR="009F3F3B" w:rsidRDefault="009F3F3B" w:rsidP="00024DBC">
            <w:pPr>
              <w:pStyle w:val="BodyText"/>
              <w:numPr>
                <w:ilvl w:val="0"/>
                <w:numId w:val="3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P</w:t>
            </w:r>
            <w:r>
              <w:rPr>
                <w:rFonts w:ascii="Abadi" w:hAnsi="Abadi"/>
                <w:sz w:val="24"/>
                <w:szCs w:val="24"/>
              </w:rPr>
              <w:t>ack of EXPO markers – preferred black</w:t>
            </w:r>
          </w:p>
          <w:p w14:paraId="38ECF3F8" w14:textId="77777777" w:rsidR="0086622D" w:rsidRDefault="0086622D" w:rsidP="0086622D">
            <w:pPr>
              <w:pStyle w:val="BodyText"/>
              <w:tabs>
                <w:tab w:val="left" w:pos="5861"/>
              </w:tabs>
              <w:ind w:left="360"/>
              <w:rPr>
                <w:rFonts w:ascii="Abadi" w:hAnsi="Abadi"/>
                <w:sz w:val="24"/>
                <w:szCs w:val="24"/>
              </w:rPr>
            </w:pPr>
          </w:p>
          <w:p w14:paraId="6BE94D49" w14:textId="271CB334" w:rsidR="0086622D" w:rsidRPr="002D049E" w:rsidRDefault="000B63D3" w:rsidP="0086622D">
            <w:pPr>
              <w:pStyle w:val="BodyText"/>
              <w:tabs>
                <w:tab w:val="left" w:pos="5861"/>
              </w:tabs>
              <w:ind w:left="3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Art &amp; Sensory</w:t>
            </w:r>
            <w:r w:rsidR="0086622D">
              <w:rPr>
                <w:rFonts w:ascii="Abadi" w:hAnsi="Abadi"/>
                <w:b/>
                <w:bCs/>
                <w:sz w:val="24"/>
                <w:szCs w:val="24"/>
              </w:rPr>
              <w:t xml:space="preserve"> supplies</w:t>
            </w:r>
          </w:p>
          <w:p w14:paraId="535171C2" w14:textId="504E8A79" w:rsidR="0086622D" w:rsidRDefault="000B63D3" w:rsidP="0086622D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1 </w:t>
            </w:r>
            <w:r w:rsidR="00242425">
              <w:rPr>
                <w:rFonts w:ascii="Abadi" w:hAnsi="Abadi"/>
                <w:sz w:val="24"/>
                <w:szCs w:val="24"/>
              </w:rPr>
              <w:t>C</w:t>
            </w:r>
            <w:r>
              <w:rPr>
                <w:rFonts w:ascii="Abadi" w:hAnsi="Abadi"/>
                <w:sz w:val="24"/>
                <w:szCs w:val="24"/>
              </w:rPr>
              <w:t>ontainer of playdough</w:t>
            </w:r>
          </w:p>
          <w:p w14:paraId="7B781F6F" w14:textId="77777777" w:rsidR="00C11445" w:rsidRDefault="00C11445" w:rsidP="00C11445">
            <w:pPr>
              <w:pStyle w:val="BodyText"/>
              <w:tabs>
                <w:tab w:val="left" w:pos="5861"/>
              </w:tabs>
              <w:ind w:left="360"/>
              <w:rPr>
                <w:rFonts w:ascii="Abadi" w:hAnsi="Abadi"/>
                <w:sz w:val="24"/>
                <w:szCs w:val="24"/>
              </w:rPr>
            </w:pPr>
          </w:p>
          <w:p w14:paraId="61629E50" w14:textId="4FE874FE" w:rsidR="00C11445" w:rsidRPr="002D049E" w:rsidRDefault="00C11445" w:rsidP="00C11445">
            <w:pPr>
              <w:pStyle w:val="BodyText"/>
              <w:tabs>
                <w:tab w:val="left" w:pos="5861"/>
              </w:tabs>
              <w:ind w:left="3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>Optional Donations for Classroom Use</w:t>
            </w:r>
          </w:p>
          <w:p w14:paraId="1C9A186A" w14:textId="0D324025" w:rsidR="00C11445" w:rsidRPr="008145AE" w:rsidRDefault="006954E0" w:rsidP="00C11445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Extra diapers/pull-ups </w:t>
            </w:r>
            <w:r w:rsidRPr="006954E0">
              <w:rPr>
                <w:rFonts w:ascii="Abadi" w:hAnsi="Abadi"/>
                <w:sz w:val="20"/>
                <w:szCs w:val="20"/>
              </w:rPr>
              <w:t>(for emergencies)</w:t>
            </w:r>
          </w:p>
          <w:p w14:paraId="417AF076" w14:textId="70AF05F3" w:rsidR="008145AE" w:rsidRDefault="008145AE" w:rsidP="00C11445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Extra wipes</w:t>
            </w:r>
          </w:p>
          <w:p w14:paraId="3D15CD91" w14:textId="7C529068" w:rsidR="008145AE" w:rsidRDefault="008145AE" w:rsidP="00C11445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Board books or sensory books</w:t>
            </w:r>
          </w:p>
          <w:p w14:paraId="1E6396EB" w14:textId="5D095E29" w:rsidR="00456CED" w:rsidRPr="00D63C0A" w:rsidRDefault="00456CED" w:rsidP="00C11445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Sensory items </w:t>
            </w:r>
            <w:r w:rsidRPr="00D63C0A">
              <w:rPr>
                <w:rFonts w:ascii="Abadi" w:hAnsi="Abadi"/>
                <w:sz w:val="20"/>
                <w:szCs w:val="20"/>
              </w:rPr>
              <w:t>(ex – stress balls, fidget toys)</w:t>
            </w:r>
          </w:p>
          <w:p w14:paraId="0D243524" w14:textId="5C470D14" w:rsidR="00D63C0A" w:rsidRPr="002D049E" w:rsidRDefault="00D63C0A" w:rsidP="00C11445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 w:rsidRPr="00D63C0A">
              <w:rPr>
                <w:rFonts w:ascii="Abadi" w:hAnsi="Abadi"/>
                <w:sz w:val="24"/>
                <w:szCs w:val="24"/>
              </w:rPr>
              <w:t>Small prizes for Reinforcement</w:t>
            </w:r>
            <w:r>
              <w:rPr>
                <w:rFonts w:ascii="Abadi" w:hAnsi="Abadi"/>
                <w:sz w:val="20"/>
                <w:szCs w:val="20"/>
              </w:rPr>
              <w:t xml:space="preserve"> (stickers, toys, </w:t>
            </w:r>
            <w:proofErr w:type="spellStart"/>
            <w:r>
              <w:rPr>
                <w:rFonts w:ascii="Abadi" w:hAnsi="Abadi"/>
                <w:sz w:val="20"/>
                <w:szCs w:val="20"/>
              </w:rPr>
              <w:t>etc</w:t>
            </w:r>
            <w:proofErr w:type="spellEnd"/>
            <w:r>
              <w:rPr>
                <w:rFonts w:ascii="Abadi" w:hAnsi="Abadi"/>
                <w:sz w:val="20"/>
                <w:szCs w:val="20"/>
              </w:rPr>
              <w:t>)</w:t>
            </w:r>
          </w:p>
          <w:p w14:paraId="0E9B556D" w14:textId="77777777" w:rsidR="00A4584C" w:rsidRDefault="00A4584C" w:rsidP="008E1455">
            <w:pPr>
              <w:pStyle w:val="BodyText"/>
              <w:tabs>
                <w:tab w:val="left" w:pos="5861"/>
              </w:tabs>
              <w:spacing w:before="160"/>
              <w:ind w:left="360"/>
              <w:rPr>
                <w:rFonts w:ascii="Century Gothic" w:hAnsi="Century Gothic"/>
              </w:rPr>
            </w:pPr>
          </w:p>
          <w:p w14:paraId="6DF8182D" w14:textId="77777777" w:rsidR="00B1151F" w:rsidRPr="002D049E" w:rsidRDefault="00B1151F" w:rsidP="00B1151F">
            <w:pPr>
              <w:pStyle w:val="BodyText"/>
              <w:tabs>
                <w:tab w:val="left" w:pos="5861"/>
              </w:tabs>
              <w:ind w:left="360"/>
              <w:contextualSpacing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Optional Donations for Front Office/Schoolwide Use </w:t>
            </w:r>
            <w:r w:rsidRPr="005C534D">
              <w:rPr>
                <w:rFonts w:ascii="Abadi" w:hAnsi="Abadi"/>
                <w:sz w:val="20"/>
                <w:szCs w:val="20"/>
              </w:rPr>
              <w:t>(drop off in Front Office)</w:t>
            </w:r>
          </w:p>
          <w:p w14:paraId="61C475CD" w14:textId="77777777" w:rsidR="00B1151F" w:rsidRDefault="00B1151F" w:rsidP="00B1151F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Kleenex</w:t>
            </w:r>
          </w:p>
          <w:p w14:paraId="74F0B315" w14:textId="77777777" w:rsidR="00B1151F" w:rsidRDefault="00B1151F" w:rsidP="00B1151F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Hand Sanitizer</w:t>
            </w:r>
          </w:p>
          <w:p w14:paraId="6715AAAC" w14:textId="08B077CD" w:rsidR="008E1455" w:rsidRPr="00B1151F" w:rsidRDefault="00B1151F" w:rsidP="00B1151F">
            <w:pPr>
              <w:pStyle w:val="BodyText"/>
              <w:numPr>
                <w:ilvl w:val="0"/>
                <w:numId w:val="4"/>
              </w:numPr>
              <w:tabs>
                <w:tab w:val="left" w:pos="5861"/>
              </w:tabs>
              <w:rPr>
                <w:rFonts w:ascii="Abadi" w:hAnsi="Abadi"/>
                <w:sz w:val="24"/>
                <w:szCs w:val="24"/>
              </w:rPr>
            </w:pPr>
            <w:r w:rsidRPr="00B1151F">
              <w:rPr>
                <w:rFonts w:ascii="Abadi" w:hAnsi="Abadi"/>
                <w:sz w:val="24"/>
                <w:szCs w:val="24"/>
              </w:rPr>
              <w:t>Ziplocs (any size)</w:t>
            </w:r>
          </w:p>
        </w:tc>
      </w:tr>
    </w:tbl>
    <w:p w14:paraId="6715AAB1" w14:textId="22EBEEEF" w:rsidR="005421E7" w:rsidRPr="0040727E" w:rsidRDefault="005421E7" w:rsidP="00B1151F">
      <w:pPr>
        <w:spacing w:before="189"/>
        <w:rPr>
          <w:rFonts w:ascii="Century Gothic" w:hAnsi="Century Gothic"/>
          <w:sz w:val="24"/>
          <w:szCs w:val="24"/>
        </w:rPr>
      </w:pPr>
    </w:p>
    <w:sectPr w:rsidR="005421E7" w:rsidRPr="0040727E" w:rsidSect="009564E7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C728B"/>
    <w:multiLevelType w:val="hybridMultilevel"/>
    <w:tmpl w:val="79566670"/>
    <w:lvl w:ilvl="0" w:tplc="9F646A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919"/>
    <w:multiLevelType w:val="hybridMultilevel"/>
    <w:tmpl w:val="55FE69E4"/>
    <w:lvl w:ilvl="0" w:tplc="9F646A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E9D"/>
    <w:multiLevelType w:val="hybridMultilevel"/>
    <w:tmpl w:val="9BBE4D36"/>
    <w:lvl w:ilvl="0" w:tplc="9F646A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A4660"/>
    <w:multiLevelType w:val="hybridMultilevel"/>
    <w:tmpl w:val="097C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3769">
    <w:abstractNumId w:val="1"/>
  </w:num>
  <w:num w:numId="2" w16cid:durableId="633608480">
    <w:abstractNumId w:val="3"/>
  </w:num>
  <w:num w:numId="3" w16cid:durableId="1781948233">
    <w:abstractNumId w:val="2"/>
  </w:num>
  <w:num w:numId="4" w16cid:durableId="65071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E7"/>
    <w:rsid w:val="00003B0C"/>
    <w:rsid w:val="00011368"/>
    <w:rsid w:val="00024DBC"/>
    <w:rsid w:val="00044370"/>
    <w:rsid w:val="000452C8"/>
    <w:rsid w:val="000B63D3"/>
    <w:rsid w:val="000E361E"/>
    <w:rsid w:val="0011205F"/>
    <w:rsid w:val="00115C6B"/>
    <w:rsid w:val="001408B0"/>
    <w:rsid w:val="00171023"/>
    <w:rsid w:val="001850EC"/>
    <w:rsid w:val="001A09AD"/>
    <w:rsid w:val="001B59AA"/>
    <w:rsid w:val="00214160"/>
    <w:rsid w:val="00236FC5"/>
    <w:rsid w:val="00242425"/>
    <w:rsid w:val="00274C2A"/>
    <w:rsid w:val="002A067C"/>
    <w:rsid w:val="002D049E"/>
    <w:rsid w:val="00324583"/>
    <w:rsid w:val="00327D97"/>
    <w:rsid w:val="00357129"/>
    <w:rsid w:val="003748B2"/>
    <w:rsid w:val="003C1F3B"/>
    <w:rsid w:val="0040727E"/>
    <w:rsid w:val="00456CED"/>
    <w:rsid w:val="00526A8E"/>
    <w:rsid w:val="005421E7"/>
    <w:rsid w:val="005966EA"/>
    <w:rsid w:val="005A792F"/>
    <w:rsid w:val="005B2296"/>
    <w:rsid w:val="005D598C"/>
    <w:rsid w:val="005E3788"/>
    <w:rsid w:val="005F2C60"/>
    <w:rsid w:val="005F4B3F"/>
    <w:rsid w:val="00625D6A"/>
    <w:rsid w:val="00656746"/>
    <w:rsid w:val="0065714D"/>
    <w:rsid w:val="006577FA"/>
    <w:rsid w:val="00686FDA"/>
    <w:rsid w:val="006954E0"/>
    <w:rsid w:val="006A4348"/>
    <w:rsid w:val="006F56C1"/>
    <w:rsid w:val="00702083"/>
    <w:rsid w:val="007021D2"/>
    <w:rsid w:val="00706574"/>
    <w:rsid w:val="00763308"/>
    <w:rsid w:val="007808A2"/>
    <w:rsid w:val="00790D23"/>
    <w:rsid w:val="0079769D"/>
    <w:rsid w:val="007A574A"/>
    <w:rsid w:val="007C41FD"/>
    <w:rsid w:val="00806D8F"/>
    <w:rsid w:val="008145AE"/>
    <w:rsid w:val="008343AA"/>
    <w:rsid w:val="0086622D"/>
    <w:rsid w:val="008E1455"/>
    <w:rsid w:val="009075FD"/>
    <w:rsid w:val="00935C28"/>
    <w:rsid w:val="00954455"/>
    <w:rsid w:val="009564E7"/>
    <w:rsid w:val="00970669"/>
    <w:rsid w:val="009764A2"/>
    <w:rsid w:val="009B7F6D"/>
    <w:rsid w:val="009F3F3B"/>
    <w:rsid w:val="00A0244F"/>
    <w:rsid w:val="00A238BA"/>
    <w:rsid w:val="00A4584C"/>
    <w:rsid w:val="00A722FF"/>
    <w:rsid w:val="00AB765D"/>
    <w:rsid w:val="00AE321A"/>
    <w:rsid w:val="00AF68E7"/>
    <w:rsid w:val="00B1151F"/>
    <w:rsid w:val="00B67146"/>
    <w:rsid w:val="00B810FC"/>
    <w:rsid w:val="00BB27EB"/>
    <w:rsid w:val="00BE318D"/>
    <w:rsid w:val="00C11445"/>
    <w:rsid w:val="00C2542C"/>
    <w:rsid w:val="00C46366"/>
    <w:rsid w:val="00C5651B"/>
    <w:rsid w:val="00C940E7"/>
    <w:rsid w:val="00CC2B92"/>
    <w:rsid w:val="00CC4B2F"/>
    <w:rsid w:val="00CC77D7"/>
    <w:rsid w:val="00CF7621"/>
    <w:rsid w:val="00D63C0A"/>
    <w:rsid w:val="00D7769D"/>
    <w:rsid w:val="00D77B51"/>
    <w:rsid w:val="00D81F63"/>
    <w:rsid w:val="00DE68CB"/>
    <w:rsid w:val="00E418E9"/>
    <w:rsid w:val="00E56370"/>
    <w:rsid w:val="00EC182B"/>
    <w:rsid w:val="00ED58DE"/>
    <w:rsid w:val="00EF4542"/>
    <w:rsid w:val="00F55C70"/>
    <w:rsid w:val="00F639A6"/>
    <w:rsid w:val="00F75BB6"/>
    <w:rsid w:val="00F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AA98"/>
  <w15:docId w15:val="{6F28A871-7476-4CE4-89FF-802C7C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7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61FC9.5FC7423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97E9ADA66A4AA007CEA89F561900" ma:contentTypeVersion="14" ma:contentTypeDescription="Create a new document." ma:contentTypeScope="" ma:versionID="86751668e92aaa4fb4bbef2ff984ece7">
  <xsd:schema xmlns:xsd="http://www.w3.org/2001/XMLSchema" xmlns:xs="http://www.w3.org/2001/XMLSchema" xmlns:p="http://schemas.microsoft.com/office/2006/metadata/properties" xmlns:ns1="http://schemas.microsoft.com/sharepoint/v3" xmlns:ns3="f3c4efdd-a225-4aa4-bf31-4584c14704f4" xmlns:ns4="aa9c7e78-56cb-474e-b6f6-981b1f6491ba" targetNamespace="http://schemas.microsoft.com/office/2006/metadata/properties" ma:root="true" ma:fieldsID="b06705d6519e9c06da7df2a658467cb1" ns1:_="" ns3:_="" ns4:_="">
    <xsd:import namespace="http://schemas.microsoft.com/sharepoint/v3"/>
    <xsd:import namespace="f3c4efdd-a225-4aa4-bf31-4584c14704f4"/>
    <xsd:import namespace="aa9c7e78-56cb-474e-b6f6-981b1f6491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efdd-a225-4aa4-bf31-4584c1470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c7e78-56cb-474e-b6f6-981b1f649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A2B10-8998-4C58-9B8E-197638FB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c4efdd-a225-4aa4-bf31-4584c14704f4"/>
    <ds:schemaRef ds:uri="aa9c7e78-56cb-474e-b6f6-981b1f649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B1B3A-6360-437A-A370-212436993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CD69E-F955-43BA-9BB4-B0EDCC0050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80DA88-D52A-4A16-85D1-E7BAA3CAC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R. Paul</dc:creator>
  <cp:lastModifiedBy>Daryl Cullipher</cp:lastModifiedBy>
  <cp:revision>2</cp:revision>
  <cp:lastPrinted>2020-08-27T13:37:00Z</cp:lastPrinted>
  <dcterms:created xsi:type="dcterms:W3CDTF">2025-07-03T14:00:00Z</dcterms:created>
  <dcterms:modified xsi:type="dcterms:W3CDTF">2025-07-03T14:00:00Z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2020-05-01T00:00:00Z</vt:filetime>
  </property>
  <property fmtid="{D5CDD505-2E9C-101B-9397-08002B2CF9AE}" pid="5" name="ContentTypeId">
    <vt:lpwstr>0x010100C15F97E9ADA66A4AA007CEA89F561900</vt:lpwstr>
  </property>
</Properties>
</file>